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D8" w:rsidRDefault="00676A40"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-857250</wp:posOffset>
            </wp:positionV>
            <wp:extent cx="7337143" cy="114799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ka_spar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143" cy="114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A40" w:rsidRDefault="00676A40" w:rsidP="00676A40">
      <w:pPr>
        <w:jc w:val="center"/>
        <w:rPr>
          <w:b/>
          <w:bCs/>
          <w:sz w:val="32"/>
          <w:szCs w:val="32"/>
          <w:lang w:val="ru-RU"/>
        </w:rPr>
      </w:pPr>
    </w:p>
    <w:p w:rsidR="00FC385E" w:rsidRDefault="00FC385E" w:rsidP="00676A40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СБОРКА И ПРЕДПРОДАЖНАЯ ПОДГОТОВКА ТЕХНИКИ</w:t>
      </w:r>
    </w:p>
    <w:p w:rsidR="00676A40" w:rsidRDefault="00676A40" w:rsidP="00676A40">
      <w:pPr>
        <w:jc w:val="center"/>
        <w:rPr>
          <w:b/>
          <w:bCs/>
          <w:sz w:val="32"/>
          <w:szCs w:val="32"/>
          <w:lang w:val="ru-RU"/>
        </w:rPr>
      </w:pP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Уважаемые </w:t>
      </w:r>
      <w:r w:rsidR="00643BC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партнёры</w:t>
      </w: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! </w:t>
      </w: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E0D39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Участились обращения от клиентов, купивших технику в коробке. При самостоятельной сборке клиент рассчитывает на свои силы, но сил и знаний не</w:t>
      </w:r>
      <w:r w:rsidR="00C37261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всегда хватает. Некачественная и</w:t>
      </w: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неправильная сборка может привести к падениям, травмам и т.д.</w:t>
      </w: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Вследствие допущенных ошибок при сборке техники, 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в процессе эксплуатации </w:t>
      </w: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могут быть повреждены узлы и детали, выйти из строя электронные компоненты. </w:t>
      </w: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 </w:t>
      </w:r>
    </w:p>
    <w:p w:rsid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Просим вас 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информировать и предупреждать</w:t>
      </w: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покупателей, что в случае приобретения техники в коробке требуется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профессиональная предпродажная </w:t>
      </w: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подготовка перед эксплуатацией.</w:t>
      </w:r>
    </w:p>
    <w:p w:rsidR="00643BC7" w:rsidRPr="00643BC7" w:rsidRDefault="00643BC7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ru-RU" w:eastAsia="ru-RU"/>
        </w:rPr>
      </w:pPr>
    </w:p>
    <w:p w:rsidR="00643BC7" w:rsidRPr="00643BC7" w:rsidRDefault="00643BC7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ru-RU" w:eastAsia="ru-RU"/>
        </w:rPr>
      </w:pPr>
      <w:r w:rsidRPr="00643BC7">
        <w:rPr>
          <w:rFonts w:ascii="Arial" w:eastAsia="Times New Roman" w:hAnsi="Arial" w:cs="Arial"/>
          <w:b/>
          <w:color w:val="333333"/>
          <w:sz w:val="24"/>
          <w:szCs w:val="24"/>
          <w:lang w:val="ru-RU" w:eastAsia="ru-RU"/>
        </w:rPr>
        <w:t>Обратите отдельное внимание:</w:t>
      </w:r>
    </w:p>
    <w:p w:rsidR="00643BC7" w:rsidRDefault="00643BC7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643BC7" w:rsidRPr="001E0D39" w:rsidRDefault="00643BC7" w:rsidP="00643B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1E0D3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Важно соблюдать давление в камерах (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значение </w:t>
      </w:r>
      <w:r w:rsidRPr="001E0D3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указано сбоку на покрышке)</w:t>
      </w:r>
    </w:p>
    <w:p w:rsidR="00643BC7" w:rsidRDefault="00643BC7" w:rsidP="00643B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1E0D3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Важно уделить особое внимание настройке тормозов (колесо должно свободно вращаться)</w:t>
      </w:r>
    </w:p>
    <w:p w:rsidR="00676A40" w:rsidRPr="001E0D39" w:rsidRDefault="00676A40" w:rsidP="00643B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Необходимо качественно протягивать с должным усилием соединения педалей и шатунов (кареточный узел)</w:t>
      </w:r>
    </w:p>
    <w:p w:rsidR="00643BC7" w:rsidRPr="00FC385E" w:rsidRDefault="00643BC7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Компания </w:t>
      </w:r>
      <w:proofErr w:type="spellStart"/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Eltreco</w:t>
      </w:r>
      <w:proofErr w:type="spellEnd"/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несет ответственность и осуществляет гарантийные обязательства в полном объеме только при проведении предпродажной прове</w:t>
      </w:r>
      <w:bookmarkStart w:id="0" w:name="_GoBack"/>
      <w:bookmarkEnd w:id="0"/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рки,</w:t>
      </w:r>
      <w:r w:rsidR="001E0D3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сервисной сборке</w:t>
      </w: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и профес</w:t>
      </w:r>
      <w:r w:rsidR="001E0D3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сиональной настройке</w:t>
      </w: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 </w:t>
      </w:r>
    </w:p>
    <w:p w:rsidR="00FC385E" w:rsidRPr="00FC385E" w:rsidRDefault="00FC385E" w:rsidP="00FC3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FC385E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При продаже просим брать подпись с клиентов о том, что они ознакомлены с необходимостью профессиональной сборки, настройки техники и берут всю ответственность на себя.</w:t>
      </w:r>
    </w:p>
    <w:p w:rsidR="00DE07FE" w:rsidRPr="003058D1" w:rsidRDefault="00676A40" w:rsidP="00FC385E">
      <w:pPr>
        <w:rPr>
          <w:b/>
          <w:bCs/>
          <w:sz w:val="32"/>
          <w:szCs w:val="32"/>
          <w:lang w:val="ru-RU"/>
        </w:rPr>
      </w:pPr>
      <w:r>
        <w:rPr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95C00FB" wp14:editId="499E724D">
            <wp:simplePos x="0" y="0"/>
            <wp:positionH relativeFrom="column">
              <wp:posOffset>2985135</wp:posOffset>
            </wp:positionH>
            <wp:positionV relativeFrom="paragraph">
              <wp:posOffset>275590</wp:posOffset>
            </wp:positionV>
            <wp:extent cx="2107565" cy="19291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arta_stamp_спарта_печа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85E">
        <w:rPr>
          <w:rFonts w:cstheme="minorHAnsi"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407F689" wp14:editId="40898AEF">
            <wp:simplePos x="0" y="0"/>
            <wp:positionH relativeFrom="column">
              <wp:posOffset>3556635</wp:posOffset>
            </wp:positionH>
            <wp:positionV relativeFrom="paragraph">
              <wp:posOffset>379095</wp:posOffset>
            </wp:positionV>
            <wp:extent cx="2143760" cy="10497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копчук_по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8D1" w:rsidRPr="00676A40" w:rsidRDefault="00676A40" w:rsidP="003058D1">
      <w:pPr>
        <w:jc w:val="right"/>
        <w:rPr>
          <w:rFonts w:cstheme="minorHAnsi"/>
          <w:bCs/>
          <w:sz w:val="26"/>
          <w:szCs w:val="26"/>
          <w:lang w:val="ru-RU"/>
        </w:rPr>
      </w:pPr>
      <w:r>
        <w:rPr>
          <w:rFonts w:cstheme="minorHAnsi"/>
          <w:bCs/>
          <w:sz w:val="26"/>
          <w:szCs w:val="26"/>
          <w:lang w:val="ru-RU"/>
        </w:rPr>
        <w:t xml:space="preserve">Ген. директор ООО «Спарта» </w:t>
      </w:r>
      <w:proofErr w:type="spellStart"/>
      <w:r>
        <w:rPr>
          <w:rFonts w:cstheme="minorHAnsi"/>
          <w:bCs/>
          <w:sz w:val="26"/>
          <w:szCs w:val="26"/>
          <w:lang w:val="ru-RU"/>
        </w:rPr>
        <w:t>Кандариа</w:t>
      </w:r>
      <w:proofErr w:type="spellEnd"/>
      <w:r>
        <w:rPr>
          <w:rFonts w:cstheme="minorHAnsi"/>
          <w:bCs/>
          <w:sz w:val="26"/>
          <w:szCs w:val="26"/>
          <w:lang w:val="ru-RU"/>
        </w:rPr>
        <w:t xml:space="preserve"> Я.С.</w:t>
      </w:r>
    </w:p>
    <w:p w:rsidR="003058D1" w:rsidRPr="003058D1" w:rsidRDefault="00676A40" w:rsidP="003058D1">
      <w:pPr>
        <w:jc w:val="right"/>
        <w:rPr>
          <w:rFonts w:cstheme="minorHAnsi"/>
          <w:bCs/>
          <w:sz w:val="26"/>
          <w:szCs w:val="26"/>
          <w:lang w:val="ru-RU"/>
        </w:rPr>
      </w:pPr>
      <w:r>
        <w:rPr>
          <w:rFonts w:cstheme="minorHAnsi"/>
          <w:bCs/>
          <w:sz w:val="26"/>
          <w:szCs w:val="26"/>
          <w:lang w:val="ru-RU"/>
        </w:rPr>
        <w:t>12.10</w:t>
      </w:r>
      <w:r w:rsidR="003058D1">
        <w:rPr>
          <w:rFonts w:cstheme="minorHAnsi"/>
          <w:bCs/>
          <w:sz w:val="26"/>
          <w:szCs w:val="26"/>
          <w:lang w:val="ru-RU"/>
        </w:rPr>
        <w:t>.2021</w:t>
      </w:r>
    </w:p>
    <w:sectPr w:rsidR="003058D1" w:rsidRPr="003058D1" w:rsidSect="00070BD8">
      <w:pgSz w:w="11906" w:h="16838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7EBC"/>
    <w:multiLevelType w:val="hybridMultilevel"/>
    <w:tmpl w:val="7A2E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5518B"/>
    <w:multiLevelType w:val="hybridMultilevel"/>
    <w:tmpl w:val="81AAE32A"/>
    <w:lvl w:ilvl="0" w:tplc="55E23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247AB"/>
    <w:rsid w:val="00070BD8"/>
    <w:rsid w:val="001E0D39"/>
    <w:rsid w:val="002521EF"/>
    <w:rsid w:val="00285E1E"/>
    <w:rsid w:val="002E0162"/>
    <w:rsid w:val="002F481D"/>
    <w:rsid w:val="002F7245"/>
    <w:rsid w:val="003058D1"/>
    <w:rsid w:val="00307CAF"/>
    <w:rsid w:val="00430730"/>
    <w:rsid w:val="004E5162"/>
    <w:rsid w:val="005A1A52"/>
    <w:rsid w:val="00643BC7"/>
    <w:rsid w:val="00676A40"/>
    <w:rsid w:val="006A1CFB"/>
    <w:rsid w:val="006D5C89"/>
    <w:rsid w:val="00A51219"/>
    <w:rsid w:val="00A73B07"/>
    <w:rsid w:val="00B936C4"/>
    <w:rsid w:val="00C37261"/>
    <w:rsid w:val="00C73809"/>
    <w:rsid w:val="00D56CA4"/>
    <w:rsid w:val="00DE07FE"/>
    <w:rsid w:val="00EC1B39"/>
    <w:rsid w:val="00EE4891"/>
    <w:rsid w:val="00F40606"/>
    <w:rsid w:val="00FC385E"/>
    <w:rsid w:val="153E1F0E"/>
    <w:rsid w:val="1AB7387C"/>
    <w:rsid w:val="51320AB2"/>
    <w:rsid w:val="522247AB"/>
    <w:rsid w:val="5E194303"/>
    <w:rsid w:val="62834B8F"/>
    <w:rsid w:val="7FE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BDBB2"/>
  <w15:docId w15:val="{50B51F30-C062-4245-93DB-A673B39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D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D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Adamia</cp:lastModifiedBy>
  <cp:revision>2</cp:revision>
  <dcterms:created xsi:type="dcterms:W3CDTF">2021-10-11T14:06:00Z</dcterms:created>
  <dcterms:modified xsi:type="dcterms:W3CDTF">2021-10-11T14:06:00Z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